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1C" w:rsidRDefault="0061131C" w:rsidP="0061131C">
      <w:pPr>
        <w:autoSpaceDE w:val="0"/>
        <w:autoSpaceDN w:val="0"/>
        <w:adjustRightInd w:val="0"/>
        <w:spacing w:after="0" w:line="360" w:lineRule="auto"/>
        <w:ind w:left="-426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Podmiot powierzający wykonywanie pracy cudzoziemcowi</w:t>
      </w:r>
    </w:p>
    <w:p w:rsidR="0061131C" w:rsidRDefault="0061131C" w:rsidP="0061131C">
      <w:pPr>
        <w:autoSpaceDE w:val="0"/>
        <w:autoSpaceDN w:val="0"/>
        <w:adjustRightInd w:val="0"/>
        <w:spacing w:after="0" w:line="360" w:lineRule="auto"/>
        <w:ind w:left="-426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(imię i nazwisko/nazwa) ................................................................</w:t>
      </w:r>
    </w:p>
    <w:p w:rsidR="0061131C" w:rsidRDefault="0061131C" w:rsidP="0061131C">
      <w:pPr>
        <w:autoSpaceDE w:val="0"/>
        <w:autoSpaceDN w:val="0"/>
        <w:adjustRightInd w:val="0"/>
        <w:spacing w:after="0" w:line="360" w:lineRule="auto"/>
        <w:ind w:left="-426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(adres zamieszkania/siedziby) ...........................................................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61131C" w:rsidRDefault="0061131C" w:rsidP="0061131C">
      <w:pPr>
        <w:autoSpaceDE w:val="0"/>
        <w:autoSpaceDN w:val="0"/>
        <w:adjustRightInd w:val="0"/>
        <w:spacing w:after="0" w:line="276" w:lineRule="auto"/>
        <w:ind w:right="-426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OŚWIADCZENIE PODMIOTU POWIERZAJĄCEGO WYKONYWANIE PRACY CUDZOZIEMCOWI</w:t>
      </w:r>
    </w:p>
    <w:p w:rsidR="0061131C" w:rsidRDefault="0061131C" w:rsidP="0061131C">
      <w:pPr>
        <w:autoSpaceDE w:val="0"/>
        <w:autoSpaceDN w:val="0"/>
        <w:adjustRightInd w:val="0"/>
        <w:spacing w:after="0" w:line="276" w:lineRule="auto"/>
        <w:ind w:right="-426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DOTYCZĄCE OKOLICZNOŚCI, O KTÓRYCH MOWA W ART. 88J UST. 1 PKT 3–7 US</w:t>
      </w:r>
      <w:r>
        <w:rPr>
          <w:rFonts w:ascii="Calibri,Bold" w:hAnsi="Calibri,Bold" w:cs="Calibri,Bold"/>
          <w:b/>
          <w:bCs/>
          <w:sz w:val="18"/>
          <w:szCs w:val="18"/>
        </w:rPr>
        <w:t>TAWY Z DNIA 20 </w:t>
      </w:r>
      <w:bookmarkStart w:id="0" w:name="_GoBack"/>
      <w:bookmarkEnd w:id="0"/>
      <w:r>
        <w:rPr>
          <w:rFonts w:ascii="Calibri,Bold" w:hAnsi="Calibri,Bold" w:cs="Calibri,Bold"/>
          <w:b/>
          <w:bCs/>
          <w:sz w:val="18"/>
          <w:szCs w:val="18"/>
        </w:rPr>
        <w:t xml:space="preserve">KWIETNIA 2004 R. </w:t>
      </w:r>
      <w:r>
        <w:rPr>
          <w:rFonts w:ascii="Calibri,Bold" w:hAnsi="Calibri,Bold" w:cs="Calibri,Bold"/>
          <w:b/>
          <w:bCs/>
          <w:sz w:val="18"/>
          <w:szCs w:val="18"/>
        </w:rPr>
        <w:t>O PROMOCJI ZATRUDNIENIA I INSTYTUCJACH RYNKU PRACY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6 czerwca 1997 r. </w:t>
      </w:r>
      <w:r>
        <w:rPr>
          <w:rFonts w:ascii="Calibri" w:hAnsi="Calibri" w:cs="Calibri"/>
          <w:sz w:val="18"/>
          <w:szCs w:val="18"/>
        </w:rPr>
        <w:t xml:space="preserve">–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Kodeks karny </w:t>
      </w:r>
      <w:r>
        <w:rPr>
          <w:rFonts w:ascii="Calibri" w:hAnsi="Calibri" w:cs="Calibri"/>
          <w:sz w:val="18"/>
          <w:szCs w:val="18"/>
        </w:rPr>
        <w:t>(Dz. U. z 2022 r. poz. 1138).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" w:hAnsi="Calibri" w:cs="Calibri"/>
          <w:sz w:val="18"/>
          <w:szCs w:val="18"/>
        </w:rPr>
      </w:pP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Bold" w:hAnsi="Calibri,Bold" w:cs="Calibri,Bold"/>
          <w:b/>
          <w:bCs/>
          <w:sz w:val="18"/>
          <w:szCs w:val="18"/>
        </w:rPr>
      </w:pPr>
    </w:p>
    <w:p w:rsidR="0061131C" w:rsidRDefault="0061131C" w:rsidP="0061131C">
      <w:pPr>
        <w:autoSpaceDE w:val="0"/>
        <w:autoSpaceDN w:val="0"/>
        <w:adjustRightInd w:val="0"/>
        <w:spacing w:line="276" w:lineRule="auto"/>
        <w:ind w:right="-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prawomocnie ukarany(-na) za wykroczenie określone w art. 120 ust. 3–</w:t>
      </w:r>
      <w:r>
        <w:rPr>
          <w:rFonts w:ascii="Calibri" w:hAnsi="Calibri" w:cs="Calibri"/>
          <w:sz w:val="18"/>
          <w:szCs w:val="18"/>
        </w:rPr>
        <w:t xml:space="preserve">5 ustawy z dnia 20 kwietnia </w:t>
      </w:r>
      <w:r>
        <w:rPr>
          <w:rFonts w:ascii="Calibri" w:hAnsi="Calibri" w:cs="Calibri"/>
          <w:sz w:val="18"/>
          <w:szCs w:val="18"/>
        </w:rPr>
        <w:t>2004 r. o promocji zatrudnienia i instytucjach rynku pracy;</w:t>
      </w:r>
    </w:p>
    <w:p w:rsidR="0061131C" w:rsidRDefault="0061131C" w:rsidP="0061131C">
      <w:pPr>
        <w:autoSpaceDE w:val="0"/>
        <w:autoSpaceDN w:val="0"/>
        <w:adjustRightInd w:val="0"/>
        <w:spacing w:after="0" w:line="276" w:lineRule="auto"/>
        <w:ind w:right="-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w ciągu dwóch lat od uznania za winnego popełnienia czynu, o którym mowa w art. 120 u</w:t>
      </w:r>
      <w:r>
        <w:rPr>
          <w:rFonts w:ascii="Calibri" w:hAnsi="Calibri" w:cs="Calibri"/>
          <w:sz w:val="18"/>
          <w:szCs w:val="18"/>
        </w:rPr>
        <w:t>st. 1 ustawy z dnia 20 kwietnia 2004 </w:t>
      </w:r>
      <w:r>
        <w:rPr>
          <w:rFonts w:ascii="Calibri" w:hAnsi="Calibri" w:cs="Calibri"/>
          <w:sz w:val="18"/>
          <w:szCs w:val="18"/>
        </w:rPr>
        <w:t xml:space="preserve">r. o promocji zatrudnienia i instytucjach rynku pracy,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ponow</w:t>
      </w:r>
      <w:r>
        <w:rPr>
          <w:rFonts w:ascii="Calibri" w:hAnsi="Calibri" w:cs="Calibri"/>
          <w:sz w:val="18"/>
          <w:szCs w:val="18"/>
        </w:rPr>
        <w:t>nie prawomocnie ukarany(-na) za </w:t>
      </w:r>
      <w:r>
        <w:rPr>
          <w:rFonts w:ascii="Calibri" w:hAnsi="Calibri" w:cs="Calibri"/>
          <w:sz w:val="18"/>
          <w:szCs w:val="18"/>
        </w:rPr>
        <w:t>podobne wykroczenie;</w:t>
      </w:r>
    </w:p>
    <w:p w:rsidR="0061131C" w:rsidRDefault="0061131C" w:rsidP="0061131C">
      <w:pPr>
        <w:autoSpaceDE w:val="0"/>
        <w:autoSpaceDN w:val="0"/>
        <w:adjustRightInd w:val="0"/>
        <w:spacing w:before="240" w:line="276" w:lineRule="auto"/>
        <w:ind w:right="-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218–221 ustawy z dnia 6 czerwca 1997 r. – Kodeks karny;</w:t>
      </w:r>
    </w:p>
    <w:p w:rsidR="0061131C" w:rsidRDefault="0061131C" w:rsidP="0061131C">
      <w:pPr>
        <w:autoSpaceDE w:val="0"/>
        <w:autoSpaceDN w:val="0"/>
        <w:adjustRightInd w:val="0"/>
        <w:spacing w:line="276" w:lineRule="auto"/>
        <w:ind w:right="-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270–275 ustawy z dnia 6 czerwca 1997 r. –</w:t>
      </w:r>
      <w:r>
        <w:rPr>
          <w:rFonts w:ascii="Calibri" w:hAnsi="Calibri" w:cs="Calibri"/>
          <w:sz w:val="18"/>
          <w:szCs w:val="18"/>
        </w:rPr>
        <w:t xml:space="preserve"> Kodeks karny w </w:t>
      </w:r>
      <w:r>
        <w:rPr>
          <w:rFonts w:ascii="Calibri" w:hAnsi="Calibri" w:cs="Calibri"/>
          <w:sz w:val="18"/>
          <w:szCs w:val="18"/>
        </w:rPr>
        <w:t xml:space="preserve">związku z postępowaniem o wydanie zezwolenia na pracę, jak również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jest/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jest podmiotem zarzą</w:t>
      </w:r>
      <w:r>
        <w:rPr>
          <w:rFonts w:ascii="Calibri" w:hAnsi="Calibri" w:cs="Calibri"/>
          <w:sz w:val="18"/>
          <w:szCs w:val="18"/>
        </w:rPr>
        <w:t xml:space="preserve">dzanym lub </w:t>
      </w:r>
      <w:r>
        <w:rPr>
          <w:rFonts w:ascii="Calibri" w:hAnsi="Calibri" w:cs="Calibri"/>
          <w:sz w:val="18"/>
          <w:szCs w:val="18"/>
        </w:rPr>
        <w:t>kontrolowanym przez osobę ukaraną za popełnienie takiego czynu;</w:t>
      </w:r>
    </w:p>
    <w:p w:rsidR="0061131C" w:rsidRDefault="0061131C" w:rsidP="0061131C">
      <w:pPr>
        <w:autoSpaceDE w:val="0"/>
        <w:autoSpaceDN w:val="0"/>
        <w:adjustRightInd w:val="0"/>
        <w:spacing w:line="276" w:lineRule="auto"/>
        <w:ind w:right="-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czynu, o którym mowa w art. 189a ustawy z dnia 6 czerwca 1997 r. –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Kodeks karny, lub w innym państwie na podstawie przepisów Protokołu o zapobieganiu, zw</w:t>
      </w:r>
      <w:r>
        <w:rPr>
          <w:rFonts w:ascii="Calibri" w:hAnsi="Calibri" w:cs="Calibri"/>
          <w:sz w:val="18"/>
          <w:szCs w:val="18"/>
        </w:rPr>
        <w:t xml:space="preserve">alczaniu oraz karaniu za handel </w:t>
      </w:r>
      <w:r>
        <w:rPr>
          <w:rFonts w:ascii="Calibri" w:hAnsi="Calibri" w:cs="Calibri"/>
          <w:sz w:val="18"/>
          <w:szCs w:val="18"/>
        </w:rPr>
        <w:t>ludź</w:t>
      </w:r>
      <w:r>
        <w:rPr>
          <w:rFonts w:ascii="Calibri" w:hAnsi="Calibri" w:cs="Calibri"/>
          <w:sz w:val="18"/>
          <w:szCs w:val="18"/>
        </w:rPr>
        <w:t>mi, w </w:t>
      </w:r>
      <w:r>
        <w:rPr>
          <w:rFonts w:ascii="Calibri" w:hAnsi="Calibri" w:cs="Calibri"/>
          <w:sz w:val="18"/>
          <w:szCs w:val="18"/>
        </w:rPr>
        <w:t>szczególności kobietami i dziećmi, uzupełniającego Konwencję Narodó</w:t>
      </w:r>
      <w:r>
        <w:rPr>
          <w:rFonts w:ascii="Calibri" w:hAnsi="Calibri" w:cs="Calibri"/>
          <w:sz w:val="18"/>
          <w:szCs w:val="18"/>
        </w:rPr>
        <w:t xml:space="preserve">w Zjednoczonych przeciwko </w:t>
      </w:r>
      <w:r>
        <w:rPr>
          <w:rFonts w:ascii="Calibri" w:hAnsi="Calibri" w:cs="Calibri"/>
          <w:sz w:val="18"/>
          <w:szCs w:val="18"/>
        </w:rPr>
        <w:t xml:space="preserve">międzynarodowej przestępczości zorganizowanej, jak również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jest podmiotem zarzą</w:t>
      </w:r>
      <w:r>
        <w:rPr>
          <w:rFonts w:ascii="Calibri" w:hAnsi="Calibri" w:cs="Calibri"/>
          <w:sz w:val="18"/>
          <w:szCs w:val="18"/>
        </w:rPr>
        <w:t xml:space="preserve">dzanym lub </w:t>
      </w:r>
      <w:r>
        <w:rPr>
          <w:rFonts w:ascii="Calibri" w:hAnsi="Calibri" w:cs="Calibri"/>
          <w:sz w:val="18"/>
          <w:szCs w:val="18"/>
        </w:rPr>
        <w:t>kontrolowanym przez osobę ukaraną za popełnienie takiego czynu.</w:t>
      </w:r>
    </w:p>
    <w:p w:rsidR="0061131C" w:rsidRDefault="0061131C" w:rsidP="0061131C">
      <w:pPr>
        <w:autoSpaceDE w:val="0"/>
        <w:autoSpaceDN w:val="0"/>
        <w:adjustRightInd w:val="0"/>
        <w:spacing w:line="276" w:lineRule="auto"/>
        <w:ind w:right="-426"/>
        <w:rPr>
          <w:rFonts w:ascii="Calibri" w:hAnsi="Calibri" w:cs="Calibri"/>
          <w:sz w:val="18"/>
          <w:szCs w:val="18"/>
        </w:rPr>
      </w:pPr>
    </w:p>
    <w:p w:rsidR="0061131C" w:rsidRDefault="0061131C" w:rsidP="0061131C">
      <w:pPr>
        <w:autoSpaceDE w:val="0"/>
        <w:autoSpaceDN w:val="0"/>
        <w:adjustRightInd w:val="0"/>
        <w:spacing w:line="276" w:lineRule="auto"/>
        <w:ind w:right="-426"/>
        <w:rPr>
          <w:rFonts w:ascii="Calibri" w:hAnsi="Calibri" w:cs="Calibri"/>
          <w:sz w:val="18"/>
          <w:szCs w:val="18"/>
        </w:rPr>
      </w:pP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</w:t>
      </w:r>
      <w:r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>....................</w:t>
      </w:r>
      <w:r>
        <w:rPr>
          <w:rFonts w:ascii="Calibri" w:hAnsi="Calibri" w:cs="Calibri"/>
          <w:sz w:val="18"/>
          <w:szCs w:val="18"/>
        </w:rPr>
        <w:t xml:space="preserve">          </w:t>
      </w:r>
      <w:r>
        <w:rPr>
          <w:rFonts w:ascii="Calibri" w:hAnsi="Calibri" w:cs="Calibri"/>
          <w:sz w:val="18"/>
          <w:szCs w:val="18"/>
        </w:rPr>
        <w:t>..............................</w:t>
      </w:r>
      <w:r>
        <w:rPr>
          <w:rFonts w:ascii="Calibri" w:hAnsi="Calibri" w:cs="Calibri"/>
          <w:sz w:val="18"/>
          <w:szCs w:val="18"/>
        </w:rPr>
        <w:t xml:space="preserve">.......               </w:t>
      </w:r>
      <w:r>
        <w:rPr>
          <w:rFonts w:ascii="Calibri" w:hAnsi="Calibri" w:cs="Calibri"/>
          <w:sz w:val="18"/>
          <w:szCs w:val="18"/>
        </w:rPr>
        <w:t>...............................</w:t>
      </w:r>
      <w:r>
        <w:rPr>
          <w:rFonts w:ascii="Calibri" w:hAnsi="Calibri" w:cs="Calibri"/>
          <w:sz w:val="18"/>
          <w:szCs w:val="18"/>
        </w:rPr>
        <w:t>...........................</w:t>
      </w:r>
      <w:r>
        <w:rPr>
          <w:rFonts w:ascii="Calibri" w:hAnsi="Calibri" w:cs="Calibri"/>
          <w:sz w:val="18"/>
          <w:szCs w:val="18"/>
        </w:rPr>
        <w:t>..............................</w:t>
      </w:r>
      <w:r>
        <w:rPr>
          <w:rFonts w:ascii="Calibri" w:hAnsi="Calibri" w:cs="Calibri"/>
          <w:sz w:val="18"/>
          <w:szCs w:val="18"/>
        </w:rPr>
        <w:t>...........................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(miejscowość, data)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(imię i nazwisko)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</w:t>
      </w:r>
      <w:r>
        <w:rPr>
          <w:rFonts w:ascii="Calibri,Italic" w:hAnsi="Calibri,Italic" w:cs="Calibri,Italic"/>
          <w:i/>
          <w:iCs/>
          <w:sz w:val="16"/>
          <w:szCs w:val="16"/>
        </w:rPr>
        <w:t>(podpis podmiotu powierzają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cego </w:t>
      </w: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cudzoziemcowi)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Italic" w:hAnsi="Calibri,Italic" w:cs="Calibri,Italic"/>
          <w:i/>
          <w:iCs/>
          <w:sz w:val="16"/>
          <w:szCs w:val="16"/>
        </w:rPr>
      </w:pP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Italic" w:hAnsi="Calibri,Italic" w:cs="Calibri,Italic"/>
          <w:i/>
          <w:iCs/>
          <w:sz w:val="16"/>
          <w:szCs w:val="16"/>
        </w:rPr>
      </w:pP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Italic" w:hAnsi="Calibri,Italic" w:cs="Calibri,Italic"/>
          <w:i/>
          <w:iCs/>
          <w:sz w:val="16"/>
          <w:szCs w:val="16"/>
        </w:rPr>
      </w:pP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1. Oświadczenie składa podmiot powierzający wykonywanie pracy cudzoziemcowi, który występuje z wnioskiem o: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wydanie zezwolenia na pracę,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wydanie zezwolenia na pracę sezonową,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c) wydanie przedłużenia zezwolenia na pracę,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d) wydanie przedłużenia zezwolenia na pracę sezonową.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prokurentem podmiotu powierzającego wykonywanie pracy cudzoziemcowi.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3. Pkt 4 oświadczenia nie wypełnia się w przypadku: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wniosku o wydanie zezwolenia na pracę sezonową,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wniosku o wydanie przedłużenia zezwolenia na pracę sezonową.</w:t>
      </w:r>
    </w:p>
    <w:p w:rsidR="0061131C" w:rsidRDefault="0061131C" w:rsidP="0061131C">
      <w:pPr>
        <w:autoSpaceDE w:val="0"/>
        <w:autoSpaceDN w:val="0"/>
        <w:adjustRightInd w:val="0"/>
        <w:spacing w:after="0" w:line="240" w:lineRule="auto"/>
        <w:ind w:right="-426"/>
        <w:rPr>
          <w:rFonts w:ascii="Calibri,Italic" w:hAnsi="Calibri,Italic" w:cs="Calibri,Italic"/>
          <w:i/>
          <w:iCs/>
          <w:sz w:val="18"/>
          <w:szCs w:val="18"/>
        </w:rPr>
      </w:pPr>
    </w:p>
    <w:p w:rsidR="001A65FF" w:rsidRDefault="0061131C" w:rsidP="0061131C">
      <w:pPr>
        <w:ind w:right="-426"/>
      </w:pPr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pole.</w:t>
      </w:r>
    </w:p>
    <w:sectPr w:rsidR="001A65FF" w:rsidSect="0061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1C"/>
    <w:rsid w:val="001A65FF"/>
    <w:rsid w:val="0061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F3EA-F72F-48E3-9F9C-1D97000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wg</cp:lastModifiedBy>
  <cp:revision>1</cp:revision>
  <dcterms:created xsi:type="dcterms:W3CDTF">2022-08-29T08:18:00Z</dcterms:created>
  <dcterms:modified xsi:type="dcterms:W3CDTF">2022-08-29T08:26:00Z</dcterms:modified>
</cp:coreProperties>
</file>